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32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附件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</w:pPr>
      <w:bookmarkStart w:id="3" w:name="_GoBack"/>
      <w:bookmarkEnd w:id="3"/>
      <w:bookmarkStart w:id="0" w:name="bookmark22"/>
      <w:bookmarkStart w:id="1" w:name="bookmark20"/>
      <w:bookmarkStart w:id="2" w:name="bookmark21"/>
      <w:r>
        <w:rPr>
          <w:color w:val="000000"/>
          <w:spacing w:val="0"/>
          <w:w w:val="100"/>
          <w:position w:val="0"/>
        </w:rPr>
        <w:t>推荐项目汇总表</w:t>
      </w:r>
      <w:bookmarkEnd w:id="0"/>
      <w:bookmarkEnd w:id="1"/>
      <w:bookmarkEnd w:id="2"/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>推荐单位：（加盖公章）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12"/>
        <w:gridCol w:w="1109"/>
        <w:gridCol w:w="1548"/>
        <w:gridCol w:w="1584"/>
        <w:gridCol w:w="1426"/>
        <w:gridCol w:w="958"/>
        <w:gridCol w:w="958"/>
        <w:gridCol w:w="1174"/>
        <w:gridCol w:w="41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专利号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专利名称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专利权人（全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体）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推荐单位名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推荐渠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0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领域（申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报书中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IPC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分类号）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申桔利 时的代理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机构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推荐理由（限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字）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79" w:line="1" w:lineRule="exact"/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填表说明：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</w:rPr>
        <w:t>.请用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EXCEL</w:t>
      </w:r>
      <w:r>
        <w:rPr>
          <w:color w:val="000000"/>
          <w:spacing w:val="0"/>
          <w:w w:val="100"/>
          <w:position w:val="0"/>
          <w:sz w:val="24"/>
          <w:szCs w:val="24"/>
        </w:rPr>
        <w:t>表格填写；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.“推</w:t>
      </w:r>
      <w:r>
        <w:rPr>
          <w:color w:val="000000"/>
          <w:spacing w:val="0"/>
          <w:w w:val="100"/>
          <w:position w:val="0"/>
          <w:sz w:val="24"/>
          <w:szCs w:val="24"/>
        </w:rPr>
        <w:t>荐渠道”从以下类型中选填：计划单列市、示范城市、示范园区、示范高校、示范企业;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/>
        <w:jc w:val="left"/>
        <w:rPr>
          <w:rFonts w:hint="eastAsia" w:eastAsia="宋体"/>
          <w:lang w:val="en-US" w:eastAsia="zh-CN"/>
        </w:rPr>
        <w:sectPr>
          <w:headerReference r:id="rId3" w:type="even"/>
          <w:footerReference r:id="rId4" w:type="even"/>
          <w:footnotePr>
            <w:numFmt w:val="decimal"/>
          </w:footnotePr>
          <w:pgSz w:w="16840" w:h="11900" w:orient="landscape"/>
          <w:pgMar w:top="1597" w:right="1599" w:bottom="1597" w:left="1410" w:header="1169" w:footer="1169" w:gutter="0"/>
          <w:pgNumType w:start="6"/>
          <w:cols w:space="720" w:num="1"/>
          <w:rtlGutter w:val="0"/>
          <w:docGrid w:linePitch="360" w:charSpace="0"/>
        </w:sect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3</w:t>
      </w:r>
      <w:r>
        <w:rPr>
          <w:color w:val="000000"/>
          <w:spacing w:val="0"/>
          <w:w w:val="100"/>
          <w:position w:val="0"/>
          <w:sz w:val="24"/>
          <w:szCs w:val="24"/>
        </w:rPr>
        <w:t>.此表由推荐单位统一填写；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4“</w:t>
      </w:r>
      <w:r>
        <w:rPr>
          <w:color w:val="000000"/>
          <w:spacing w:val="0"/>
          <w:w w:val="100"/>
          <w:position w:val="0"/>
          <w:sz w:val="24"/>
          <w:szCs w:val="24"/>
        </w:rPr>
        <w:t>领域</w:t>
      </w: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”：</w:t>
      </w:r>
      <w:r>
        <w:rPr>
          <w:color w:val="000000"/>
          <w:spacing w:val="0"/>
          <w:w w:val="100"/>
          <w:position w:val="0"/>
          <w:sz w:val="24"/>
          <w:szCs w:val="24"/>
        </w:rPr>
        <w:t>要与申报书一致（填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IPC</w:t>
      </w:r>
      <w:r>
        <w:rPr>
          <w:color w:val="000000"/>
          <w:spacing w:val="0"/>
          <w:w w:val="100"/>
          <w:position w:val="0"/>
          <w:sz w:val="24"/>
          <w:szCs w:val="24"/>
        </w:rPr>
        <w:t>主分类号），属外观设计的，直接填外观设计</w:t>
      </w:r>
    </w:p>
    <w:p/>
    <w:sectPr>
      <w:head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2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39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Heading #3|1"/>
    <w:basedOn w:val="1"/>
    <w:qFormat/>
    <w:uiPriority w:val="0"/>
    <w:pPr>
      <w:widowControl w:val="0"/>
      <w:shd w:val="clear" w:color="auto" w:fill="auto"/>
      <w:spacing w:after="450"/>
      <w:jc w:val="center"/>
      <w:outlineLvl w:val="2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line="39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3"/>
    <w:basedOn w:val="1"/>
    <w:qFormat/>
    <w:uiPriority w:val="0"/>
    <w:pPr>
      <w:widowControl w:val="0"/>
      <w:shd w:val="clear" w:color="auto" w:fill="auto"/>
      <w:spacing w:after="350"/>
      <w:ind w:firstLine="32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0">
    <w:name w:val="Header or footer|1"/>
    <w:basedOn w:val="1"/>
    <w:qFormat/>
    <w:uiPriority w:val="0"/>
    <w:pPr>
      <w:widowControl w:val="0"/>
      <w:shd w:val="clear" w:color="auto" w:fill="auto"/>
    </w:pPr>
    <w:rPr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2021-09-07T08:44:21Z</dcterms:created>
  <dc:creator>Administrator</dc:creator>
  <cp:lastModifiedBy>Administrator</cp:lastModifiedBy>
  <dcterms:modified xsi:type="dcterms:W3CDTF">2021-09-07T08:45:26Z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